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A4B8" w14:textId="12340E02" w:rsidR="009277B9" w:rsidRPr="009277B9" w:rsidRDefault="009277B9" w:rsidP="009277B9">
      <w:pPr>
        <w:pStyle w:val="Title"/>
        <w:ind w:left="1" w:hanging="3"/>
        <w:rPr>
          <w:rFonts w:ascii="Calibri" w:eastAsia="Calibri" w:hAnsi="Calibri" w:cs="Calibri"/>
          <w:sz w:val="24"/>
          <w:szCs w:val="24"/>
        </w:rPr>
      </w:pPr>
    </w:p>
    <w:p w14:paraId="0153C6BD" w14:textId="77777777" w:rsidR="009277B9" w:rsidRPr="009277B9" w:rsidRDefault="009277B9" w:rsidP="009277B9">
      <w:pPr>
        <w:jc w:val="center"/>
        <w:rPr>
          <w:rFonts w:ascii="Calibri" w:hAnsi="Calibri" w:cs="Calibri"/>
          <w:sz w:val="28"/>
          <w:szCs w:val="28"/>
        </w:rPr>
      </w:pPr>
      <w:r w:rsidRPr="009277B9">
        <w:rPr>
          <w:rFonts w:ascii="Calibri" w:hAnsi="Calibri" w:cs="Calibri"/>
          <w:b/>
          <w:color w:val="000000"/>
          <w:sz w:val="28"/>
          <w:szCs w:val="28"/>
        </w:rPr>
        <w:t>POSITION DESCRIPTION</w:t>
      </w:r>
    </w:p>
    <w:p w14:paraId="05FC0393" w14:textId="77777777" w:rsidR="009277B9" w:rsidRPr="009277B9" w:rsidRDefault="009277B9" w:rsidP="009277B9">
      <w:pPr>
        <w:rPr>
          <w:rFonts w:ascii="Calibri" w:hAnsi="Calibri" w:cs="Calibri"/>
          <w:b/>
          <w:sz w:val="24"/>
          <w:szCs w:val="24"/>
        </w:rPr>
      </w:pPr>
    </w:p>
    <w:p w14:paraId="3021D9BF" w14:textId="77777777" w:rsidR="009277B9" w:rsidRPr="009277B9" w:rsidRDefault="009277B9" w:rsidP="009277B9">
      <w:pPr>
        <w:rPr>
          <w:rFonts w:ascii="Calibri" w:hAnsi="Calibri" w:cs="Calibri"/>
          <w:sz w:val="24"/>
          <w:szCs w:val="24"/>
        </w:rPr>
      </w:pPr>
      <w:r w:rsidRPr="009277B9">
        <w:rPr>
          <w:rFonts w:ascii="Calibri" w:hAnsi="Calibri" w:cs="Calibri"/>
          <w:b/>
          <w:color w:val="000000"/>
          <w:sz w:val="24"/>
          <w:szCs w:val="24"/>
        </w:rPr>
        <w:t>Job Title:</w:t>
      </w:r>
      <w:r w:rsidRPr="009277B9">
        <w:rPr>
          <w:rFonts w:ascii="Calibri" w:hAnsi="Calibri" w:cs="Calibri"/>
          <w:color w:val="000000"/>
          <w:sz w:val="24"/>
          <w:szCs w:val="24"/>
        </w:rPr>
        <w:tab/>
      </w:r>
      <w:r w:rsidRPr="009277B9">
        <w:rPr>
          <w:rFonts w:ascii="Calibri" w:hAnsi="Calibri" w:cs="Calibri"/>
          <w:b/>
          <w:color w:val="000000"/>
          <w:sz w:val="24"/>
          <w:szCs w:val="24"/>
        </w:rPr>
        <w:tab/>
      </w:r>
    </w:p>
    <w:p w14:paraId="1DAB5455" w14:textId="77777777" w:rsidR="009277B9" w:rsidRPr="009277B9" w:rsidRDefault="009277B9" w:rsidP="009277B9">
      <w:pPr>
        <w:rPr>
          <w:rFonts w:ascii="Calibri" w:hAnsi="Calibri" w:cs="Calibri"/>
          <w:sz w:val="24"/>
          <w:szCs w:val="24"/>
        </w:rPr>
      </w:pPr>
      <w:r w:rsidRPr="009277B9">
        <w:rPr>
          <w:rFonts w:ascii="Calibri" w:hAnsi="Calibri" w:cs="Calibri"/>
          <w:b/>
          <w:color w:val="000000"/>
          <w:sz w:val="24"/>
          <w:szCs w:val="24"/>
        </w:rPr>
        <w:t>Department:</w:t>
      </w:r>
      <w:r w:rsidRPr="009277B9">
        <w:rPr>
          <w:rFonts w:ascii="Calibri" w:hAnsi="Calibri" w:cs="Calibri"/>
          <w:b/>
          <w:color w:val="000000"/>
          <w:sz w:val="24"/>
          <w:szCs w:val="24"/>
        </w:rPr>
        <w:tab/>
      </w:r>
    </w:p>
    <w:p w14:paraId="50CEF032" w14:textId="77777777" w:rsidR="009277B9" w:rsidRPr="009277B9" w:rsidRDefault="009277B9" w:rsidP="009277B9">
      <w:pPr>
        <w:rPr>
          <w:rFonts w:ascii="Calibri" w:hAnsi="Calibri" w:cs="Calibri"/>
          <w:sz w:val="24"/>
          <w:szCs w:val="24"/>
        </w:rPr>
      </w:pPr>
      <w:r w:rsidRPr="009277B9">
        <w:rPr>
          <w:rFonts w:ascii="Calibri" w:hAnsi="Calibri" w:cs="Calibri"/>
          <w:b/>
          <w:color w:val="000000"/>
          <w:sz w:val="24"/>
          <w:szCs w:val="24"/>
        </w:rPr>
        <w:t xml:space="preserve">Department #: </w:t>
      </w:r>
      <w:r w:rsidRPr="009277B9">
        <w:rPr>
          <w:rFonts w:ascii="Calibri" w:hAnsi="Calibri" w:cs="Calibri"/>
          <w:color w:val="000000"/>
          <w:sz w:val="24"/>
          <w:szCs w:val="24"/>
        </w:rPr>
        <w:tab/>
      </w:r>
    </w:p>
    <w:p w14:paraId="2DE18FE9" w14:textId="77777777" w:rsidR="009277B9" w:rsidRPr="009277B9" w:rsidRDefault="009277B9" w:rsidP="009277B9">
      <w:pPr>
        <w:rPr>
          <w:rFonts w:ascii="Calibri" w:hAnsi="Calibri" w:cs="Calibri"/>
          <w:sz w:val="24"/>
          <w:szCs w:val="24"/>
        </w:rPr>
      </w:pPr>
      <w:r w:rsidRPr="009277B9">
        <w:rPr>
          <w:rFonts w:ascii="Calibri" w:hAnsi="Calibri" w:cs="Calibri"/>
          <w:b/>
          <w:sz w:val="24"/>
          <w:szCs w:val="24"/>
        </w:rPr>
        <w:t>Manager/</w:t>
      </w:r>
      <w:r w:rsidRPr="009277B9">
        <w:rPr>
          <w:rFonts w:ascii="Calibri" w:hAnsi="Calibri" w:cs="Calibri"/>
          <w:b/>
          <w:color w:val="000000"/>
          <w:sz w:val="24"/>
          <w:szCs w:val="24"/>
        </w:rPr>
        <w:t xml:space="preserve">Supervisor: </w:t>
      </w:r>
      <w:r w:rsidRPr="009277B9">
        <w:rPr>
          <w:rFonts w:ascii="Calibri" w:hAnsi="Calibri" w:cs="Calibri"/>
          <w:b/>
          <w:color w:val="000000"/>
          <w:sz w:val="24"/>
          <w:szCs w:val="24"/>
        </w:rPr>
        <w:tab/>
      </w:r>
    </w:p>
    <w:p w14:paraId="415AA26E" w14:textId="77777777" w:rsidR="009277B9" w:rsidRPr="009277B9" w:rsidRDefault="009277B9" w:rsidP="009277B9">
      <w:pPr>
        <w:rPr>
          <w:rFonts w:ascii="Calibri" w:hAnsi="Calibri" w:cs="Calibri"/>
          <w:sz w:val="24"/>
          <w:szCs w:val="24"/>
        </w:rPr>
      </w:pPr>
      <w:r w:rsidRPr="009277B9">
        <w:rPr>
          <w:rFonts w:ascii="Calibri" w:hAnsi="Calibri" w:cs="Calibri"/>
          <w:b/>
          <w:color w:val="000000"/>
          <w:sz w:val="24"/>
          <w:szCs w:val="24"/>
        </w:rPr>
        <w:t>Location:</w:t>
      </w:r>
      <w:r w:rsidRPr="009277B9">
        <w:rPr>
          <w:rFonts w:ascii="Calibri" w:hAnsi="Calibri" w:cs="Calibri"/>
          <w:b/>
          <w:color w:val="000000"/>
          <w:sz w:val="24"/>
          <w:szCs w:val="24"/>
        </w:rPr>
        <w:tab/>
      </w:r>
    </w:p>
    <w:p w14:paraId="4D16260F" w14:textId="77777777" w:rsidR="009277B9" w:rsidRPr="009277B9" w:rsidRDefault="009277B9" w:rsidP="009277B9">
      <w:pPr>
        <w:rPr>
          <w:rFonts w:ascii="Calibri" w:hAnsi="Calibri" w:cs="Calibri"/>
          <w:sz w:val="24"/>
          <w:szCs w:val="24"/>
        </w:rPr>
      </w:pPr>
      <w:r w:rsidRPr="009277B9">
        <w:rPr>
          <w:rFonts w:ascii="Calibri" w:hAnsi="Calibri" w:cs="Calibri"/>
          <w:b/>
          <w:color w:val="000000"/>
          <w:sz w:val="24"/>
          <w:szCs w:val="24"/>
        </w:rPr>
        <w:t>Ext:</w:t>
      </w:r>
      <w:r w:rsidRPr="009277B9">
        <w:rPr>
          <w:rFonts w:ascii="Calibri" w:hAnsi="Calibri" w:cs="Calibri"/>
          <w:b/>
          <w:color w:val="000000"/>
          <w:sz w:val="24"/>
          <w:szCs w:val="24"/>
        </w:rPr>
        <w:tab/>
      </w:r>
      <w:r w:rsidRPr="009277B9">
        <w:rPr>
          <w:rFonts w:ascii="Calibri" w:hAnsi="Calibri" w:cs="Calibri"/>
          <w:b/>
          <w:color w:val="000000"/>
          <w:sz w:val="24"/>
          <w:szCs w:val="24"/>
        </w:rPr>
        <w:tab/>
      </w:r>
      <w:r w:rsidRPr="009277B9">
        <w:rPr>
          <w:rFonts w:ascii="Calibri" w:hAnsi="Calibri" w:cs="Calibri"/>
          <w:b/>
          <w:color w:val="000000"/>
          <w:sz w:val="24"/>
          <w:szCs w:val="24"/>
        </w:rPr>
        <w:tab/>
      </w:r>
    </w:p>
    <w:p w14:paraId="65BEEDF4" w14:textId="77777777" w:rsidR="009277B9" w:rsidRPr="009277B9" w:rsidRDefault="009277B9" w:rsidP="009277B9">
      <w:pPr>
        <w:rPr>
          <w:rFonts w:ascii="Calibri" w:hAnsi="Calibri" w:cs="Calibri"/>
          <w:sz w:val="24"/>
          <w:szCs w:val="24"/>
        </w:rPr>
      </w:pPr>
    </w:p>
    <w:p w14:paraId="022A9840" w14:textId="1B0B1ADE" w:rsidR="009277B9" w:rsidRPr="009277B9" w:rsidRDefault="009277B9" w:rsidP="009277B9">
      <w:pPr>
        <w:rPr>
          <w:rFonts w:ascii="Calibri" w:hAnsi="Calibri" w:cs="Calibri"/>
          <w:sz w:val="24"/>
          <w:szCs w:val="24"/>
        </w:rPr>
      </w:pPr>
      <w:r w:rsidRPr="009277B9">
        <w:rPr>
          <w:rFonts w:ascii="Calibri" w:hAnsi="Calibri" w:cs="Calibri"/>
          <w:b/>
          <w:smallCaps/>
          <w:color w:val="000000"/>
          <w:sz w:val="24"/>
          <w:szCs w:val="24"/>
        </w:rPr>
        <w:t>DUTIES ASSOCIATED WITH POSITION</w:t>
      </w:r>
      <w:r w:rsidRPr="009277B9">
        <w:rPr>
          <w:rFonts w:ascii="Calibri" w:hAnsi="Calibri" w:cs="Calibri"/>
          <w:color w:val="000000"/>
          <w:sz w:val="24"/>
          <w:szCs w:val="24"/>
        </w:rPr>
        <w:t>:</w:t>
      </w:r>
    </w:p>
    <w:p w14:paraId="31D6DDE3" w14:textId="77777777" w:rsidR="009277B9" w:rsidRDefault="009277B9" w:rsidP="009277B9">
      <w:pPr>
        <w:pStyle w:val="ListParagraph"/>
        <w:numPr>
          <w:ilvl w:val="0"/>
          <w:numId w:val="3"/>
        </w:numPr>
        <w:rPr>
          <w:rFonts w:ascii="Calibri" w:hAnsi="Calibri" w:cs="Calibri"/>
          <w:color w:val="000000"/>
          <w:sz w:val="24"/>
          <w:szCs w:val="24"/>
          <w:highlight w:val="white"/>
        </w:rPr>
      </w:pPr>
    </w:p>
    <w:p w14:paraId="371F7218" w14:textId="53099646" w:rsidR="009277B9" w:rsidRPr="009277B9" w:rsidRDefault="009277B9" w:rsidP="009277B9">
      <w:pPr>
        <w:pStyle w:val="ListParagraph"/>
        <w:numPr>
          <w:ilvl w:val="0"/>
          <w:numId w:val="3"/>
        </w:numPr>
        <w:rPr>
          <w:rFonts w:ascii="Calibri" w:hAnsi="Calibri" w:cs="Calibri"/>
          <w:color w:val="000000"/>
          <w:sz w:val="24"/>
          <w:szCs w:val="24"/>
          <w:highlight w:val="white"/>
        </w:rPr>
      </w:pPr>
      <w:r w:rsidRPr="009277B9">
        <w:rPr>
          <w:rFonts w:ascii="Calibri" w:hAnsi="Calibri" w:cs="Calibri"/>
          <w:color w:val="000000"/>
          <w:sz w:val="24"/>
          <w:szCs w:val="24"/>
          <w:highlight w:val="white"/>
        </w:rPr>
        <w:t>Performs other duties to support the College as assigned</w:t>
      </w:r>
    </w:p>
    <w:p w14:paraId="4C68C7F4" w14:textId="77777777" w:rsidR="009277B9" w:rsidRPr="009277B9" w:rsidRDefault="009277B9" w:rsidP="009277B9">
      <w:pPr>
        <w:rPr>
          <w:rFonts w:ascii="Calibri" w:hAnsi="Calibri" w:cs="Calibri"/>
          <w:sz w:val="24"/>
          <w:szCs w:val="24"/>
        </w:rPr>
      </w:pPr>
      <w:r w:rsidRPr="009277B9">
        <w:rPr>
          <w:rFonts w:ascii="Calibri" w:hAnsi="Calibri" w:cs="Calibri"/>
          <w:color w:val="000000"/>
          <w:sz w:val="24"/>
          <w:szCs w:val="24"/>
          <w:highlight w:val="white"/>
        </w:rPr>
        <w:t> </w:t>
      </w:r>
    </w:p>
    <w:p w14:paraId="6ACBC630" w14:textId="77777777" w:rsidR="009277B9" w:rsidRPr="009277B9" w:rsidRDefault="009277B9" w:rsidP="009277B9">
      <w:pPr>
        <w:rPr>
          <w:rFonts w:ascii="Calibri" w:hAnsi="Calibri" w:cs="Calibri"/>
          <w:sz w:val="24"/>
          <w:szCs w:val="24"/>
        </w:rPr>
      </w:pPr>
      <w:r w:rsidRPr="009277B9">
        <w:rPr>
          <w:rFonts w:ascii="Calibri" w:hAnsi="Calibri" w:cs="Calibri"/>
          <w:b/>
          <w:smallCaps/>
          <w:color w:val="000000"/>
          <w:sz w:val="24"/>
          <w:szCs w:val="24"/>
        </w:rPr>
        <w:t>REQUIRED SKILLS</w:t>
      </w:r>
      <w:r w:rsidRPr="009277B9">
        <w:rPr>
          <w:rFonts w:ascii="Calibri" w:hAnsi="Calibri" w:cs="Calibri"/>
          <w:b/>
          <w:color w:val="000000"/>
          <w:sz w:val="24"/>
          <w:szCs w:val="24"/>
        </w:rPr>
        <w:t>:</w:t>
      </w:r>
    </w:p>
    <w:p w14:paraId="267F0485" w14:textId="2A45696C" w:rsidR="009277B9" w:rsidRDefault="009277B9" w:rsidP="009277B9">
      <w:pPr>
        <w:pStyle w:val="ListParagraph"/>
        <w:numPr>
          <w:ilvl w:val="0"/>
          <w:numId w:val="3"/>
        </w:numPr>
        <w:rPr>
          <w:rFonts w:ascii="Calibri" w:hAnsi="Calibri" w:cs="Calibri"/>
          <w:color w:val="000000"/>
          <w:sz w:val="24"/>
          <w:szCs w:val="24"/>
          <w:highlight w:val="white"/>
        </w:rPr>
      </w:pPr>
      <w:r>
        <w:rPr>
          <w:rFonts w:ascii="Calibri" w:hAnsi="Calibri" w:cs="Calibri"/>
          <w:color w:val="000000"/>
          <w:sz w:val="24"/>
          <w:szCs w:val="24"/>
          <w:highlight w:val="white"/>
        </w:rPr>
        <w:t xml:space="preserve"> </w:t>
      </w:r>
    </w:p>
    <w:p w14:paraId="06222CAE" w14:textId="77777777" w:rsidR="009277B9" w:rsidRPr="009277B9" w:rsidRDefault="009277B9" w:rsidP="009277B9">
      <w:pPr>
        <w:rPr>
          <w:rFonts w:ascii="Calibri" w:hAnsi="Calibri" w:cs="Calibri"/>
          <w:color w:val="000000"/>
          <w:sz w:val="24"/>
          <w:szCs w:val="24"/>
          <w:highlight w:val="white"/>
        </w:rPr>
      </w:pPr>
    </w:p>
    <w:p w14:paraId="71DD1723" w14:textId="77777777" w:rsidR="009277B9" w:rsidRPr="009277B9" w:rsidRDefault="009277B9" w:rsidP="009277B9">
      <w:pPr>
        <w:rPr>
          <w:rFonts w:ascii="Calibri" w:hAnsi="Calibri" w:cs="Calibri"/>
          <w:sz w:val="24"/>
          <w:szCs w:val="24"/>
        </w:rPr>
      </w:pPr>
      <w:r w:rsidRPr="009277B9">
        <w:rPr>
          <w:rFonts w:ascii="Calibri" w:hAnsi="Calibri" w:cs="Calibri"/>
          <w:b/>
          <w:smallCaps/>
          <w:color w:val="000000"/>
          <w:sz w:val="24"/>
          <w:szCs w:val="24"/>
        </w:rPr>
        <w:t>NUMBER OF HOURS PER WEEK ANTICIPATED</w:t>
      </w:r>
      <w:r w:rsidRPr="009277B9">
        <w:rPr>
          <w:rFonts w:ascii="Calibri" w:hAnsi="Calibri" w:cs="Calibri"/>
          <w:smallCaps/>
          <w:color w:val="000000"/>
          <w:sz w:val="24"/>
          <w:szCs w:val="24"/>
        </w:rPr>
        <w:t>:</w:t>
      </w:r>
      <w:r w:rsidRPr="009277B9">
        <w:rPr>
          <w:rFonts w:ascii="Calibri" w:hAnsi="Calibri" w:cs="Calibri"/>
          <w:color w:val="000000"/>
          <w:sz w:val="24"/>
          <w:szCs w:val="24"/>
        </w:rPr>
        <w:t> </w:t>
      </w:r>
    </w:p>
    <w:p w14:paraId="49CD9C17" w14:textId="77777777" w:rsidR="009277B9" w:rsidRPr="009277B9" w:rsidRDefault="009277B9" w:rsidP="009277B9">
      <w:pPr>
        <w:rPr>
          <w:rFonts w:ascii="Calibri" w:hAnsi="Calibri" w:cs="Calibri"/>
          <w:sz w:val="24"/>
          <w:szCs w:val="24"/>
        </w:rPr>
      </w:pPr>
    </w:p>
    <w:p w14:paraId="6FE9FA4A" w14:textId="77777777" w:rsidR="009277B9" w:rsidRPr="009277B9" w:rsidRDefault="009277B9" w:rsidP="009277B9">
      <w:pPr>
        <w:rPr>
          <w:rFonts w:ascii="Calibri" w:hAnsi="Calibri" w:cs="Calibri"/>
          <w:sz w:val="24"/>
          <w:szCs w:val="24"/>
        </w:rPr>
      </w:pPr>
      <w:r w:rsidRPr="009277B9">
        <w:rPr>
          <w:rFonts w:ascii="Calibri" w:hAnsi="Calibri" w:cs="Calibri"/>
          <w:b/>
          <w:color w:val="000000"/>
          <w:sz w:val="24"/>
          <w:szCs w:val="24"/>
        </w:rPr>
        <w:t>TIME REQUIREMENTS:</w:t>
      </w:r>
      <w:r w:rsidRPr="009277B9">
        <w:rPr>
          <w:rFonts w:ascii="Calibri" w:hAnsi="Calibri" w:cs="Calibri"/>
          <w:b/>
          <w:color w:val="000000"/>
          <w:sz w:val="24"/>
          <w:szCs w:val="24"/>
        </w:rPr>
        <w:tab/>
      </w:r>
    </w:p>
    <w:p w14:paraId="7E33E436" w14:textId="77777777" w:rsidR="009277B9" w:rsidRPr="009277B9" w:rsidRDefault="009277B9" w:rsidP="009277B9">
      <w:pPr>
        <w:rPr>
          <w:rFonts w:ascii="Calibri" w:hAnsi="Calibri" w:cs="Calibri"/>
          <w:sz w:val="24"/>
          <w:szCs w:val="24"/>
        </w:rPr>
      </w:pPr>
    </w:p>
    <w:p w14:paraId="27C6EB39" w14:textId="77777777" w:rsidR="009277B9" w:rsidRPr="009277B9" w:rsidRDefault="009277B9" w:rsidP="009277B9">
      <w:pPr>
        <w:rPr>
          <w:rFonts w:ascii="Calibri" w:hAnsi="Calibri" w:cs="Calibri"/>
          <w:sz w:val="24"/>
          <w:szCs w:val="24"/>
        </w:rPr>
      </w:pPr>
      <w:r w:rsidRPr="009277B9">
        <w:rPr>
          <w:rFonts w:ascii="Calibri" w:hAnsi="Calibri" w:cs="Calibri"/>
          <w:b/>
          <w:smallCaps/>
          <w:color w:val="000000"/>
          <w:sz w:val="24"/>
          <w:szCs w:val="24"/>
        </w:rPr>
        <w:t>EMPLOYEES WILL REQUIRE ADDITIONAL TRAININGS</w:t>
      </w:r>
      <w:r w:rsidRPr="009277B9">
        <w:rPr>
          <w:rFonts w:ascii="Calibri" w:hAnsi="Calibri" w:cs="Calibri"/>
          <w:smallCaps/>
          <w:color w:val="000000"/>
          <w:sz w:val="24"/>
          <w:szCs w:val="24"/>
        </w:rPr>
        <w:t>?</w:t>
      </w:r>
      <w:r w:rsidRPr="009277B9">
        <w:rPr>
          <w:rFonts w:ascii="Calibri" w:hAnsi="Calibri" w:cs="Calibri"/>
          <w:color w:val="000000"/>
          <w:sz w:val="24"/>
          <w:szCs w:val="24"/>
        </w:rPr>
        <w:t>  </w:t>
      </w:r>
    </w:p>
    <w:p w14:paraId="153AAA13" w14:textId="77777777" w:rsidR="009277B9" w:rsidRPr="009277B9" w:rsidRDefault="009277B9" w:rsidP="009277B9">
      <w:pPr>
        <w:rPr>
          <w:rFonts w:ascii="Calibri" w:hAnsi="Calibri" w:cs="Calibri"/>
          <w:sz w:val="24"/>
          <w:szCs w:val="24"/>
        </w:rPr>
      </w:pPr>
    </w:p>
    <w:p w14:paraId="069B4F81" w14:textId="77777777" w:rsidR="009277B9" w:rsidRPr="009277B9" w:rsidRDefault="009277B9" w:rsidP="009277B9">
      <w:pPr>
        <w:rPr>
          <w:rFonts w:ascii="Calibri" w:hAnsi="Calibri" w:cs="Calibri"/>
          <w:b/>
          <w:sz w:val="24"/>
          <w:szCs w:val="24"/>
        </w:rPr>
      </w:pPr>
      <w:r w:rsidRPr="009277B9">
        <w:rPr>
          <w:rFonts w:ascii="Calibri" w:hAnsi="Calibri" w:cs="Calibri"/>
          <w:b/>
          <w:color w:val="000000"/>
          <w:sz w:val="24"/>
          <w:szCs w:val="24"/>
        </w:rPr>
        <w:t>SPECIAL CONSIDERATIONS: </w:t>
      </w:r>
    </w:p>
    <w:p w14:paraId="0F45CEF9" w14:textId="77777777" w:rsidR="009277B9" w:rsidRPr="009277B9" w:rsidRDefault="009277B9" w:rsidP="009277B9">
      <w:pPr>
        <w:spacing w:before="240" w:after="240" w:line="276" w:lineRule="auto"/>
        <w:ind w:hanging="2"/>
        <w:rPr>
          <w:rFonts w:ascii="Calibri" w:eastAsia="Calibri" w:hAnsi="Calibri" w:cs="Calibri"/>
          <w:b/>
          <w:sz w:val="24"/>
          <w:szCs w:val="24"/>
        </w:rPr>
      </w:pPr>
      <w:r w:rsidRPr="009277B9">
        <w:rPr>
          <w:rFonts w:ascii="Calibri" w:hAnsi="Calibri" w:cs="Calibri"/>
          <w:b/>
          <w:sz w:val="24"/>
          <w:szCs w:val="24"/>
        </w:rPr>
        <w:t>Community-Based Service Work Requirement:</w:t>
      </w:r>
      <w:r w:rsidRPr="009277B9">
        <w:rPr>
          <w:rFonts w:ascii="Calibri" w:hAnsi="Calibri" w:cs="Calibri"/>
          <w:sz w:val="24"/>
          <w:szCs w:val="24"/>
        </w:rPr>
        <w:t xml:space="preserve"> In support of our core value of compassion, which calls us to “consciously reach out beyond our college boundaries to serve the needs of others,” all student employees at Saint Joseph’s College are expected to complete eight (8) hours of community-based service work, </w:t>
      </w:r>
      <w:r w:rsidRPr="009277B9">
        <w:rPr>
          <w:rFonts w:ascii="Calibri" w:hAnsi="Calibri" w:cs="Calibri"/>
          <w:b/>
          <w:sz w:val="24"/>
          <w:szCs w:val="24"/>
          <w:u w:val="single"/>
        </w:rPr>
        <w:t>prior to FWS exhausting</w:t>
      </w:r>
      <w:r w:rsidRPr="009277B9">
        <w:rPr>
          <w:rFonts w:ascii="Calibri" w:hAnsi="Calibri" w:cs="Calibri"/>
          <w:sz w:val="24"/>
          <w:szCs w:val="24"/>
        </w:rPr>
        <w:t xml:space="preserve">. These hours can be completed all at once or incrementally. </w:t>
      </w:r>
      <w:r w:rsidRPr="009277B9">
        <w:rPr>
          <w:rFonts w:ascii="Calibri" w:hAnsi="Calibri" w:cs="Calibri"/>
          <w:sz w:val="24"/>
          <w:szCs w:val="24"/>
          <w:highlight w:val="white"/>
        </w:rPr>
        <w:t>You will receive payment for the 8 community-based service hours</w:t>
      </w:r>
      <w:r w:rsidRPr="009277B9">
        <w:rPr>
          <w:rFonts w:ascii="Calibri" w:hAnsi="Calibri" w:cs="Calibri"/>
          <w:sz w:val="24"/>
          <w:szCs w:val="24"/>
        </w:rPr>
        <w:t xml:space="preserve"> </w:t>
      </w:r>
      <w:r w:rsidRPr="009277B9">
        <w:rPr>
          <w:rFonts w:ascii="Calibri" w:hAnsi="Calibri" w:cs="Calibri"/>
          <w:sz w:val="24"/>
          <w:szCs w:val="24"/>
          <w:highlight w:val="white"/>
        </w:rPr>
        <w:t>as completed on a bi-weekly basis</w:t>
      </w:r>
      <w:r w:rsidRPr="009277B9">
        <w:rPr>
          <w:rFonts w:ascii="Calibri" w:hAnsi="Calibri" w:cs="Calibri"/>
          <w:i/>
          <w:sz w:val="24"/>
          <w:szCs w:val="24"/>
          <w:highlight w:val="white"/>
        </w:rPr>
        <w:t>.</w:t>
      </w:r>
      <w:r w:rsidRPr="009277B9">
        <w:rPr>
          <w:rFonts w:ascii="Calibri" w:hAnsi="Calibri" w:cs="Calibri"/>
          <w:i/>
          <w:sz w:val="24"/>
          <w:szCs w:val="24"/>
          <w:highlight w:val="white"/>
          <w:u w:val="single"/>
        </w:rPr>
        <w:t xml:space="preserve"> </w:t>
      </w:r>
      <w:r w:rsidRPr="009277B9">
        <w:rPr>
          <w:rFonts w:ascii="Calibri" w:hAnsi="Calibri" w:cs="Calibri"/>
          <w:b/>
          <w:i/>
          <w:sz w:val="24"/>
          <w:szCs w:val="24"/>
          <w:u w:val="single"/>
        </w:rPr>
        <w:t xml:space="preserve">Student employees will have ten weeks to complete their eight (8) hours of community-based work from the start of their position. </w:t>
      </w:r>
      <w:r w:rsidRPr="009277B9">
        <w:rPr>
          <w:rFonts w:ascii="Calibri" w:hAnsi="Calibri" w:cs="Calibri"/>
          <w:sz w:val="24"/>
          <w:szCs w:val="24"/>
        </w:rPr>
        <w:t xml:space="preserve">This work is to be coordinated with the student employee’s department manager throughout the semester and students can participate as it fits their schedule. This community-based </w:t>
      </w:r>
      <w:proofErr w:type="gramStart"/>
      <w:r w:rsidRPr="009277B9">
        <w:rPr>
          <w:rFonts w:ascii="Calibri" w:hAnsi="Calibri" w:cs="Calibri"/>
          <w:sz w:val="24"/>
          <w:szCs w:val="24"/>
        </w:rPr>
        <w:t>service work</w:t>
      </w:r>
      <w:proofErr w:type="gramEnd"/>
      <w:r w:rsidRPr="009277B9">
        <w:rPr>
          <w:rFonts w:ascii="Calibri" w:hAnsi="Calibri" w:cs="Calibri"/>
          <w:sz w:val="24"/>
          <w:szCs w:val="24"/>
        </w:rPr>
        <w:t xml:space="preserve"> relates directly to the Core Values of Community, Justice, Excellence, and Respect which are the foundation of the College.</w:t>
      </w:r>
    </w:p>
    <w:p w14:paraId="0E350A93" w14:textId="77777777" w:rsidR="00977881" w:rsidRPr="009277B9" w:rsidRDefault="00977881">
      <w:pPr>
        <w:rPr>
          <w:rFonts w:ascii="Calibri" w:hAnsi="Calibri" w:cs="Calibri"/>
          <w:sz w:val="24"/>
          <w:szCs w:val="24"/>
        </w:rPr>
      </w:pPr>
    </w:p>
    <w:sectPr w:rsidR="00977881" w:rsidRPr="009277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A0C0" w14:textId="77777777" w:rsidR="00C04E96" w:rsidRDefault="00C04E96" w:rsidP="009277B9">
      <w:r>
        <w:separator/>
      </w:r>
    </w:p>
  </w:endnote>
  <w:endnote w:type="continuationSeparator" w:id="0">
    <w:p w14:paraId="04AE3B09" w14:textId="77777777" w:rsidR="00C04E96" w:rsidRDefault="00C04E96" w:rsidP="0092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A357" w14:textId="77777777" w:rsidR="00C04E96" w:rsidRDefault="00C04E96" w:rsidP="009277B9">
      <w:r>
        <w:separator/>
      </w:r>
    </w:p>
  </w:footnote>
  <w:footnote w:type="continuationSeparator" w:id="0">
    <w:p w14:paraId="2FFE4B86" w14:textId="77777777" w:rsidR="00C04E96" w:rsidRDefault="00C04E96" w:rsidP="0092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B177" w14:textId="16E409F6" w:rsidR="009277B9" w:rsidRDefault="009277B9" w:rsidP="009277B9">
    <w:pPr>
      <w:pStyle w:val="Header"/>
      <w:jc w:val="center"/>
    </w:pPr>
    <w:bookmarkStart w:id="0" w:name="_heading=h.jbvpwlrxqzqq" w:colFirst="0" w:colLast="0"/>
    <w:bookmarkEnd w:id="0"/>
    <w:r w:rsidRPr="00B4198A">
      <w:rPr>
        <w:rFonts w:asciiTheme="minorHAnsi" w:eastAsia="Calibri" w:hAnsiTheme="minorHAnsi" w:cstheme="minorHAnsi"/>
        <w:noProof/>
      </w:rPr>
      <w:drawing>
        <wp:inline distT="0" distB="0" distL="114300" distR="114300" wp14:anchorId="455EDF22" wp14:editId="6D9F451A">
          <wp:extent cx="1916264" cy="800725"/>
          <wp:effectExtent l="0" t="0" r="8255" b="0"/>
          <wp:docPr id="3" name="image4.png"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Blue text on a black background&#10;&#10;Description automatically generated"/>
                  <pic:cNvPicPr preferRelativeResize="0"/>
                </pic:nvPicPr>
                <pic:blipFill>
                  <a:blip r:embed="rId1"/>
                  <a:srcRect/>
                  <a:stretch>
                    <a:fillRect/>
                  </a:stretch>
                </pic:blipFill>
                <pic:spPr>
                  <a:xfrm>
                    <a:off x="0" y="0"/>
                    <a:ext cx="1941735" cy="8113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2AFD"/>
    <w:multiLevelType w:val="multilevel"/>
    <w:tmpl w:val="DD0CA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885935"/>
    <w:multiLevelType w:val="multilevel"/>
    <w:tmpl w:val="2E34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EC6BC0"/>
    <w:multiLevelType w:val="hybridMultilevel"/>
    <w:tmpl w:val="ED56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103149">
    <w:abstractNumId w:val="0"/>
  </w:num>
  <w:num w:numId="2" w16cid:durableId="1441609609">
    <w:abstractNumId w:val="1"/>
  </w:num>
  <w:num w:numId="3" w16cid:durableId="205130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B9"/>
    <w:rsid w:val="009277B9"/>
    <w:rsid w:val="00977881"/>
    <w:rsid w:val="00C04E96"/>
    <w:rsid w:val="00F1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34BB"/>
  <w15:chartTrackingRefBased/>
  <w15:docId w15:val="{896EA6C1-F3C5-4381-B889-166E18E2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B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27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7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7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7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277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277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77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77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77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7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7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77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77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77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77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77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77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7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7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77B9"/>
    <w:pPr>
      <w:spacing w:before="160"/>
      <w:jc w:val="center"/>
    </w:pPr>
    <w:rPr>
      <w:i/>
      <w:iCs/>
      <w:color w:val="404040" w:themeColor="text1" w:themeTint="BF"/>
    </w:rPr>
  </w:style>
  <w:style w:type="character" w:customStyle="1" w:styleId="QuoteChar">
    <w:name w:val="Quote Char"/>
    <w:basedOn w:val="DefaultParagraphFont"/>
    <w:link w:val="Quote"/>
    <w:uiPriority w:val="29"/>
    <w:rsid w:val="009277B9"/>
    <w:rPr>
      <w:i/>
      <w:iCs/>
      <w:color w:val="404040" w:themeColor="text1" w:themeTint="BF"/>
    </w:rPr>
  </w:style>
  <w:style w:type="paragraph" w:styleId="ListParagraph">
    <w:name w:val="List Paragraph"/>
    <w:basedOn w:val="Normal"/>
    <w:uiPriority w:val="34"/>
    <w:qFormat/>
    <w:rsid w:val="009277B9"/>
    <w:pPr>
      <w:ind w:left="720"/>
      <w:contextualSpacing/>
    </w:pPr>
  </w:style>
  <w:style w:type="character" w:styleId="IntenseEmphasis">
    <w:name w:val="Intense Emphasis"/>
    <w:basedOn w:val="DefaultParagraphFont"/>
    <w:uiPriority w:val="21"/>
    <w:qFormat/>
    <w:rsid w:val="009277B9"/>
    <w:rPr>
      <w:i/>
      <w:iCs/>
      <w:color w:val="0F4761" w:themeColor="accent1" w:themeShade="BF"/>
    </w:rPr>
  </w:style>
  <w:style w:type="paragraph" w:styleId="IntenseQuote">
    <w:name w:val="Intense Quote"/>
    <w:basedOn w:val="Normal"/>
    <w:next w:val="Normal"/>
    <w:link w:val="IntenseQuoteChar"/>
    <w:uiPriority w:val="30"/>
    <w:qFormat/>
    <w:rsid w:val="00927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7B9"/>
    <w:rPr>
      <w:i/>
      <w:iCs/>
      <w:color w:val="0F4761" w:themeColor="accent1" w:themeShade="BF"/>
    </w:rPr>
  </w:style>
  <w:style w:type="character" w:styleId="IntenseReference">
    <w:name w:val="Intense Reference"/>
    <w:basedOn w:val="DefaultParagraphFont"/>
    <w:uiPriority w:val="32"/>
    <w:qFormat/>
    <w:rsid w:val="009277B9"/>
    <w:rPr>
      <w:b/>
      <w:bCs/>
      <w:smallCaps/>
      <w:color w:val="0F4761" w:themeColor="accent1" w:themeShade="BF"/>
      <w:spacing w:val="5"/>
    </w:rPr>
  </w:style>
  <w:style w:type="paragraph" w:styleId="Header">
    <w:name w:val="header"/>
    <w:basedOn w:val="Normal"/>
    <w:link w:val="HeaderChar"/>
    <w:uiPriority w:val="99"/>
    <w:unhideWhenUsed/>
    <w:rsid w:val="009277B9"/>
    <w:pPr>
      <w:tabs>
        <w:tab w:val="center" w:pos="4680"/>
        <w:tab w:val="right" w:pos="9360"/>
      </w:tabs>
    </w:pPr>
  </w:style>
  <w:style w:type="character" w:customStyle="1" w:styleId="HeaderChar">
    <w:name w:val="Header Char"/>
    <w:basedOn w:val="DefaultParagraphFont"/>
    <w:link w:val="Header"/>
    <w:uiPriority w:val="99"/>
    <w:rsid w:val="009277B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9277B9"/>
    <w:pPr>
      <w:tabs>
        <w:tab w:val="center" w:pos="4680"/>
        <w:tab w:val="right" w:pos="9360"/>
      </w:tabs>
    </w:pPr>
  </w:style>
  <w:style w:type="character" w:customStyle="1" w:styleId="FooterChar">
    <w:name w:val="Footer Char"/>
    <w:basedOn w:val="DefaultParagraphFont"/>
    <w:link w:val="Footer"/>
    <w:uiPriority w:val="99"/>
    <w:rsid w:val="009277B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Cattabriga</dc:creator>
  <cp:keywords/>
  <dc:description/>
  <cp:lastModifiedBy>Jackie Cattabriga</cp:lastModifiedBy>
  <cp:revision>1</cp:revision>
  <dcterms:created xsi:type="dcterms:W3CDTF">2024-10-16T19:45:00Z</dcterms:created>
  <dcterms:modified xsi:type="dcterms:W3CDTF">2024-10-16T19:48:00Z</dcterms:modified>
</cp:coreProperties>
</file>